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83E33" w14:textId="77777777" w:rsidR="00B76324" w:rsidRPr="00C53D72" w:rsidRDefault="00B76324" w:rsidP="00B76324">
      <w:pPr>
        <w:pStyle w:val="paragraph"/>
        <w:spacing w:before="0" w:beforeAutospacing="0" w:after="0" w:afterAutospacing="0"/>
        <w:jc w:val="right"/>
        <w:textAlignment w:val="baseline"/>
        <w:rPr>
          <w:i/>
          <w:iCs/>
          <w:color w:val="0070C0"/>
          <w:sz w:val="22"/>
          <w:szCs w:val="22"/>
          <w:lang w:val="lt-LT"/>
        </w:rPr>
      </w:pPr>
      <w:r w:rsidRPr="00C53D72">
        <w:rPr>
          <w:i/>
          <w:iCs/>
          <w:color w:val="0070C0"/>
          <w:sz w:val="22"/>
          <w:szCs w:val="22"/>
          <w:lang w:val="lt-LT"/>
        </w:rPr>
        <w:t xml:space="preserve">Specialiųjų Konkurso sąlygų </w:t>
      </w:r>
      <w:r>
        <w:rPr>
          <w:i/>
          <w:iCs/>
          <w:color w:val="0070C0"/>
          <w:sz w:val="22"/>
          <w:szCs w:val="22"/>
          <w:lang w:val="lt-LT"/>
        </w:rPr>
        <w:t>6</w:t>
      </w:r>
      <w:r w:rsidRPr="00C53D72">
        <w:rPr>
          <w:i/>
          <w:iCs/>
          <w:color w:val="0070C0"/>
          <w:sz w:val="22"/>
          <w:szCs w:val="22"/>
          <w:lang w:val="lt-LT"/>
        </w:rPr>
        <w:t xml:space="preserve"> priedas </w:t>
      </w:r>
    </w:p>
    <w:p w14:paraId="3C46E74B" w14:textId="5B3D3A80" w:rsidR="00B76324" w:rsidRPr="00C53D72" w:rsidRDefault="00B76324" w:rsidP="00B76324">
      <w:pPr>
        <w:pStyle w:val="paragraph"/>
        <w:spacing w:before="0" w:beforeAutospacing="0" w:after="0" w:afterAutospacing="0"/>
        <w:jc w:val="right"/>
        <w:textAlignment w:val="baseline"/>
        <w:rPr>
          <w:i/>
          <w:iCs/>
          <w:color w:val="0070C0"/>
          <w:sz w:val="22"/>
          <w:szCs w:val="22"/>
          <w:lang w:val="lt-LT"/>
        </w:rPr>
      </w:pPr>
      <w:r w:rsidRPr="00C53D72">
        <w:rPr>
          <w:i/>
          <w:iCs/>
          <w:color w:val="0070C0"/>
          <w:sz w:val="22"/>
          <w:szCs w:val="22"/>
          <w:lang w:val="lt-LT"/>
        </w:rPr>
        <w:t>„P</w:t>
      </w:r>
      <w:r>
        <w:rPr>
          <w:i/>
          <w:iCs/>
          <w:color w:val="0070C0"/>
          <w:sz w:val="22"/>
          <w:szCs w:val="22"/>
          <w:lang w:val="lt-LT"/>
        </w:rPr>
        <w:t>rekių</w:t>
      </w:r>
      <w:r w:rsidRPr="00C53D72">
        <w:rPr>
          <w:i/>
          <w:iCs/>
          <w:color w:val="0070C0"/>
          <w:sz w:val="22"/>
          <w:szCs w:val="22"/>
          <w:lang w:val="lt-LT"/>
        </w:rPr>
        <w:t xml:space="preserve"> pirkimo – pardavimo sutarties bendrosios sąlygos“</w:t>
      </w:r>
    </w:p>
    <w:p w14:paraId="349C20E2" w14:textId="5FC03860"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A1839" w14:textId="77777777" w:rsidR="00A91CC5" w:rsidRDefault="00A91CC5">
      <w:pPr>
        <w:rPr>
          <w:kern w:val="2"/>
          <w:sz w:val="22"/>
          <w:szCs w:val="22"/>
          <w:lang w:val="en-US"/>
        </w:rPr>
      </w:pPr>
      <w:r>
        <w:rPr>
          <w:kern w:val="2"/>
          <w:sz w:val="22"/>
          <w:szCs w:val="22"/>
          <w:lang w:val="en-US"/>
        </w:rPr>
        <w:separator/>
      </w:r>
    </w:p>
  </w:endnote>
  <w:endnote w:type="continuationSeparator" w:id="0">
    <w:p w14:paraId="2D71D11B" w14:textId="77777777" w:rsidR="00A91CC5" w:rsidRDefault="00A91CC5">
      <w:pPr>
        <w:rPr>
          <w:kern w:val="2"/>
          <w:sz w:val="22"/>
          <w:szCs w:val="22"/>
          <w:lang w:val="en-US"/>
        </w:rPr>
      </w:pPr>
      <w:r>
        <w:rPr>
          <w:kern w:val="2"/>
          <w:sz w:val="22"/>
          <w:szCs w:val="22"/>
          <w:lang w:val="en-US"/>
        </w:rPr>
        <w:continuationSeparator/>
      </w:r>
    </w:p>
  </w:endnote>
  <w:endnote w:type="continuationNotice" w:id="1">
    <w:p w14:paraId="137BA3D0" w14:textId="77777777" w:rsidR="00A91CC5" w:rsidRDefault="00A91CC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6DB00" w14:textId="77777777" w:rsidR="00A91CC5" w:rsidRDefault="00A91CC5">
      <w:pPr>
        <w:rPr>
          <w:kern w:val="2"/>
          <w:sz w:val="22"/>
          <w:szCs w:val="22"/>
          <w:lang w:val="en-US"/>
        </w:rPr>
      </w:pPr>
      <w:r>
        <w:rPr>
          <w:kern w:val="2"/>
          <w:sz w:val="22"/>
          <w:szCs w:val="22"/>
          <w:lang w:val="en-US"/>
        </w:rPr>
        <w:separator/>
      </w:r>
    </w:p>
  </w:footnote>
  <w:footnote w:type="continuationSeparator" w:id="0">
    <w:p w14:paraId="174E705C" w14:textId="77777777" w:rsidR="00A91CC5" w:rsidRDefault="00A91CC5">
      <w:pPr>
        <w:rPr>
          <w:kern w:val="2"/>
          <w:sz w:val="22"/>
          <w:szCs w:val="22"/>
          <w:lang w:val="en-US"/>
        </w:rPr>
      </w:pPr>
      <w:r>
        <w:rPr>
          <w:kern w:val="2"/>
          <w:sz w:val="22"/>
          <w:szCs w:val="22"/>
          <w:lang w:val="en-US"/>
        </w:rPr>
        <w:continuationSeparator/>
      </w:r>
    </w:p>
  </w:footnote>
  <w:footnote w:type="continuationNotice" w:id="1">
    <w:p w14:paraId="266291E7" w14:textId="77777777" w:rsidR="00A91CC5" w:rsidRDefault="00A91CC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A91CC5"/>
    <w:rsid w:val="00B76324"/>
    <w:rsid w:val="00C54118"/>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8E224012-3C56-4443-8C51-69AFF3A85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paragraph">
    <w:name w:val="paragraph"/>
    <w:basedOn w:val="prastasis"/>
    <w:rsid w:val="00B76324"/>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53650</Words>
  <Characters>30581</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Mikulėnė</cp:lastModifiedBy>
  <cp:revision>2</cp:revision>
  <dcterms:created xsi:type="dcterms:W3CDTF">2025-04-23T06:56:00Z</dcterms:created>
  <dcterms:modified xsi:type="dcterms:W3CDTF">2026-07-09T14:57:00Z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